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DBD89" w14:textId="77777777" w:rsidR="00516A27" w:rsidRPr="00516A27" w:rsidRDefault="00516A27" w:rsidP="00516A27">
      <w:pPr>
        <w:pStyle w:val="NormalWeb"/>
        <w:spacing w:before="0" w:beforeAutospacing="0" w:after="0" w:afterAutospacing="0"/>
        <w:jc w:val="center"/>
        <w:rPr>
          <w:rFonts w:ascii="Lato" w:hAnsi="Lato" w:cs="Lato"/>
          <w:b/>
          <w:bCs/>
          <w:color w:val="000000"/>
          <w:sz w:val="36"/>
          <w:szCs w:val="36"/>
        </w:rPr>
      </w:pPr>
      <w:r w:rsidRPr="00516A27">
        <w:rPr>
          <w:rFonts w:ascii="Lato" w:hAnsi="Lato" w:cs="Lato"/>
          <w:b/>
          <w:bCs/>
          <w:color w:val="000000"/>
          <w:sz w:val="36"/>
          <w:szCs w:val="36"/>
        </w:rPr>
        <w:t>At-Home Graduation Recognition and Blessing</w:t>
      </w:r>
    </w:p>
    <w:p w14:paraId="615D0E21" w14:textId="77777777" w:rsidR="00516A27" w:rsidRPr="000D2742" w:rsidRDefault="00516A27" w:rsidP="00516A27">
      <w:pPr>
        <w:pStyle w:val="NormalWeb"/>
        <w:spacing w:before="0" w:beforeAutospacing="0" w:after="0" w:afterAutospacing="0"/>
        <w:rPr>
          <w:rFonts w:ascii="Optimum" w:hAnsi="Optimum"/>
          <w:color w:val="000000"/>
        </w:rPr>
      </w:pPr>
      <w:r>
        <w:rPr>
          <w:rFonts w:ascii="Optimum" w:hAnsi="Optimum"/>
          <w:noProof/>
          <w:color w:val="000000"/>
        </w:rPr>
        <mc:AlternateContent>
          <mc:Choice Requires="wps">
            <w:drawing>
              <wp:anchor distT="0" distB="0" distL="114300" distR="114300" simplePos="0" relativeHeight="251659264" behindDoc="0" locked="0" layoutInCell="1" allowOverlap="1" wp14:anchorId="3DE0205D" wp14:editId="5A4675B0">
                <wp:simplePos x="0" y="0"/>
                <wp:positionH relativeFrom="column">
                  <wp:posOffset>-142875</wp:posOffset>
                </wp:positionH>
                <wp:positionV relativeFrom="paragraph">
                  <wp:posOffset>65406</wp:posOffset>
                </wp:positionV>
                <wp:extent cx="6391275" cy="18478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6391275" cy="184785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1C902E" id="Rectangle 3" o:spid="_x0000_s1026" style="position:absolute;margin-left:-11.25pt;margin-top:5.15pt;width:503.25pt;height:14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" filled="f" strokecolor="black [3213]" strokeweight="2pt"/>
            </w:pict>
          </mc:Fallback>
        </mc:AlternateContent>
      </w:r>
    </w:p>
    <w:p w14:paraId="49F3EE44" w14:textId="77777777" w:rsidR="00516A27" w:rsidRPr="00516A27" w:rsidRDefault="00516A27" w:rsidP="00516A27">
      <w:pPr>
        <w:pStyle w:val="NormalWeb"/>
        <w:spacing w:before="0" w:beforeAutospacing="0" w:after="0" w:afterAutospacing="0"/>
        <w:rPr>
          <w:rFonts w:asciiTheme="majorHAnsi" w:hAnsiTheme="majorHAnsi"/>
          <w:color w:val="000000"/>
        </w:rPr>
      </w:pPr>
      <w:r w:rsidRPr="00516A27">
        <w:rPr>
          <w:rFonts w:asciiTheme="majorHAnsi" w:hAnsiTheme="majorHAnsi"/>
          <w:color w:val="000000"/>
        </w:rPr>
        <w:t>Gather in a space where your whole family will feel comfortable. This could be a kitchen table, a living room, a porch… anywhere! Light a candle and have a bowl or cup of water nearby to remember your Baptism.</w:t>
      </w:r>
    </w:p>
    <w:p w14:paraId="2E087E39" w14:textId="77777777" w:rsidR="00516A27" w:rsidRPr="00516A27" w:rsidRDefault="00516A27" w:rsidP="00516A27">
      <w:pPr>
        <w:pStyle w:val="NormalWeb"/>
        <w:spacing w:before="0" w:beforeAutospacing="0" w:after="0" w:afterAutospacing="0"/>
        <w:rPr>
          <w:rFonts w:asciiTheme="majorHAnsi" w:hAnsiTheme="majorHAnsi"/>
          <w:color w:val="000000"/>
        </w:rPr>
      </w:pPr>
    </w:p>
    <w:p w14:paraId="16DF0A2E" w14:textId="77777777" w:rsidR="00516A27" w:rsidRPr="00516A27" w:rsidRDefault="00516A27" w:rsidP="00516A27">
      <w:pPr>
        <w:pStyle w:val="NormalWeb"/>
        <w:spacing w:before="0" w:beforeAutospacing="0" w:after="0" w:afterAutospacing="0"/>
        <w:rPr>
          <w:rFonts w:asciiTheme="majorHAnsi" w:hAnsiTheme="majorHAnsi"/>
          <w:color w:val="000000"/>
        </w:rPr>
      </w:pPr>
      <w:r w:rsidRPr="00516A27">
        <w:rPr>
          <w:rFonts w:asciiTheme="majorHAnsi" w:hAnsiTheme="majorHAnsi"/>
          <w:color w:val="000000"/>
        </w:rPr>
        <w:t>This may also be done via video chat (FaceTime, Zoom, Hangouts, etc.) if you desire to invite more family, friends, and faith mentors to be a part of the experience.</w:t>
      </w:r>
    </w:p>
    <w:p w14:paraId="05964667" w14:textId="77777777" w:rsidR="00516A27" w:rsidRPr="00516A27" w:rsidRDefault="00516A27" w:rsidP="00516A27">
      <w:pPr>
        <w:pStyle w:val="NormalWeb"/>
        <w:spacing w:before="0" w:beforeAutospacing="0" w:after="0" w:afterAutospacing="0"/>
        <w:rPr>
          <w:rFonts w:asciiTheme="majorHAnsi" w:hAnsiTheme="majorHAnsi"/>
          <w:b/>
          <w:bCs/>
          <w:color w:val="000000"/>
        </w:rPr>
      </w:pPr>
    </w:p>
    <w:p w14:paraId="7117A007" w14:textId="77777777" w:rsidR="00516A27" w:rsidRPr="00516A27" w:rsidRDefault="00516A27" w:rsidP="00516A27">
      <w:pPr>
        <w:pStyle w:val="NormalWeb"/>
        <w:spacing w:before="0" w:beforeAutospacing="0" w:after="0" w:afterAutospacing="0"/>
        <w:rPr>
          <w:rFonts w:asciiTheme="majorHAnsi" w:hAnsiTheme="majorHAnsi"/>
          <w:color w:val="000000"/>
        </w:rPr>
      </w:pPr>
      <w:r w:rsidRPr="00516A27">
        <w:rPr>
          <w:rFonts w:asciiTheme="majorHAnsi" w:hAnsiTheme="majorHAnsi"/>
          <w:color w:val="000000"/>
        </w:rPr>
        <w:t>At any time, you may choose to add music or songs. You might sing some of the graduate’s (or your family’s) favorite hymns or songs from church.</w:t>
      </w:r>
    </w:p>
    <w:p w14:paraId="326318BE" w14:textId="77777777" w:rsidR="00516A27" w:rsidRPr="00516A27" w:rsidRDefault="00516A27" w:rsidP="00516A27">
      <w:pPr>
        <w:pStyle w:val="NormalWeb"/>
        <w:spacing w:before="0" w:beforeAutospacing="0" w:after="0" w:afterAutospacing="0"/>
        <w:rPr>
          <w:rFonts w:asciiTheme="majorHAnsi" w:hAnsiTheme="majorHAnsi"/>
          <w:color w:val="000000"/>
        </w:rPr>
      </w:pPr>
    </w:p>
    <w:p w14:paraId="1EB8EF97" w14:textId="77777777" w:rsidR="00516A27" w:rsidRPr="00516A27" w:rsidRDefault="00516A27" w:rsidP="00516A27">
      <w:pPr>
        <w:pStyle w:val="NormalWeb"/>
        <w:spacing w:before="0" w:beforeAutospacing="0" w:after="0" w:afterAutospacing="0"/>
        <w:rPr>
          <w:rFonts w:asciiTheme="majorHAnsi" w:hAnsiTheme="majorHAnsi"/>
          <w:color w:val="000000"/>
        </w:rPr>
      </w:pPr>
    </w:p>
    <w:p w14:paraId="37CC4108" w14:textId="77777777" w:rsidR="00516A27" w:rsidRPr="00516A27" w:rsidRDefault="00516A27" w:rsidP="00516A27">
      <w:pPr>
        <w:pStyle w:val="NormalWeb"/>
        <w:spacing w:before="0" w:beforeAutospacing="0" w:after="0" w:afterAutospacing="0"/>
        <w:rPr>
          <w:rFonts w:asciiTheme="majorHAnsi" w:hAnsiTheme="majorHAnsi"/>
          <w:color w:val="000000"/>
        </w:rPr>
      </w:pPr>
      <w:r w:rsidRPr="00516A27">
        <w:rPr>
          <w:rFonts w:asciiTheme="majorHAnsi" w:hAnsiTheme="majorHAnsi"/>
          <w:b/>
          <w:bCs/>
          <w:color w:val="000000"/>
        </w:rPr>
        <w:t xml:space="preserve">SHARE: </w:t>
      </w:r>
      <w:r w:rsidRPr="00516A27">
        <w:rPr>
          <w:rFonts w:asciiTheme="majorHAnsi" w:hAnsiTheme="majorHAnsi"/>
          <w:color w:val="000000"/>
        </w:rPr>
        <w:t>Begin by sharing memories as a family.</w:t>
      </w:r>
    </w:p>
    <w:p w14:paraId="31E7AD31" w14:textId="77777777" w:rsidR="00516A27" w:rsidRPr="00516A27" w:rsidRDefault="00516A27" w:rsidP="00516A27">
      <w:pPr>
        <w:pStyle w:val="NormalWeb"/>
        <w:numPr>
          <w:ilvl w:val="0"/>
          <w:numId w:val="1"/>
        </w:numPr>
        <w:spacing w:before="0" w:beforeAutospacing="0" w:after="0" w:afterAutospacing="0"/>
        <w:rPr>
          <w:rFonts w:asciiTheme="majorHAnsi" w:hAnsiTheme="majorHAnsi"/>
          <w:color w:val="000000"/>
        </w:rPr>
      </w:pPr>
      <w:r w:rsidRPr="00516A27">
        <w:rPr>
          <w:rFonts w:asciiTheme="majorHAnsi" w:hAnsiTheme="majorHAnsi"/>
          <w:color w:val="000000"/>
        </w:rPr>
        <w:t>For what are you most proud of this graduate?</w:t>
      </w:r>
    </w:p>
    <w:p w14:paraId="1FEC101D" w14:textId="77777777" w:rsidR="00516A27" w:rsidRPr="00516A27" w:rsidRDefault="00516A27" w:rsidP="00516A27">
      <w:pPr>
        <w:pStyle w:val="NormalWeb"/>
        <w:numPr>
          <w:ilvl w:val="0"/>
          <w:numId w:val="1"/>
        </w:numPr>
        <w:spacing w:before="0" w:beforeAutospacing="0" w:after="0" w:afterAutospacing="0"/>
        <w:rPr>
          <w:rFonts w:asciiTheme="majorHAnsi" w:hAnsiTheme="majorHAnsi"/>
          <w:color w:val="000000"/>
        </w:rPr>
      </w:pPr>
      <w:r w:rsidRPr="00516A27">
        <w:rPr>
          <w:rFonts w:asciiTheme="majorHAnsi" w:hAnsiTheme="majorHAnsi"/>
          <w:color w:val="000000"/>
        </w:rPr>
        <w:t>What are some of the graduate’s favorite memories from school?</w:t>
      </w:r>
    </w:p>
    <w:p w14:paraId="3E32DDCF" w14:textId="77777777" w:rsidR="00516A27" w:rsidRPr="00516A27" w:rsidRDefault="00516A27" w:rsidP="00516A27">
      <w:pPr>
        <w:pStyle w:val="NormalWeb"/>
        <w:numPr>
          <w:ilvl w:val="0"/>
          <w:numId w:val="1"/>
        </w:numPr>
        <w:spacing w:before="0" w:beforeAutospacing="0" w:after="0" w:afterAutospacing="0"/>
        <w:rPr>
          <w:rFonts w:asciiTheme="majorHAnsi" w:hAnsiTheme="majorHAnsi"/>
          <w:color w:val="000000"/>
        </w:rPr>
      </w:pPr>
      <w:r w:rsidRPr="00516A27">
        <w:rPr>
          <w:rFonts w:asciiTheme="majorHAnsi" w:hAnsiTheme="majorHAnsi"/>
          <w:color w:val="000000"/>
        </w:rPr>
        <w:t>What are the family’s favorite memories of the graduate, during their time in school?</w:t>
      </w:r>
    </w:p>
    <w:p w14:paraId="40742DA8" w14:textId="77777777" w:rsidR="00516A27" w:rsidRPr="00516A27" w:rsidRDefault="00516A27" w:rsidP="00516A27">
      <w:pPr>
        <w:pStyle w:val="NormalWeb"/>
        <w:numPr>
          <w:ilvl w:val="0"/>
          <w:numId w:val="1"/>
        </w:numPr>
        <w:spacing w:before="0" w:beforeAutospacing="0" w:after="0" w:afterAutospacing="0"/>
        <w:rPr>
          <w:rFonts w:asciiTheme="majorHAnsi" w:hAnsiTheme="majorHAnsi"/>
          <w:color w:val="000000"/>
        </w:rPr>
      </w:pPr>
      <w:r w:rsidRPr="00516A27">
        <w:rPr>
          <w:rFonts w:asciiTheme="majorHAnsi" w:hAnsiTheme="majorHAnsi"/>
          <w:color w:val="000000"/>
        </w:rPr>
        <w:t>What do you look forward to seeing this graduate accomplish in the future?</w:t>
      </w:r>
    </w:p>
    <w:p w14:paraId="44086F9B" w14:textId="77777777" w:rsidR="00516A27" w:rsidRPr="00516A27" w:rsidRDefault="00516A27" w:rsidP="00516A27">
      <w:pPr>
        <w:pStyle w:val="NormalWeb"/>
        <w:numPr>
          <w:ilvl w:val="0"/>
          <w:numId w:val="1"/>
        </w:numPr>
        <w:spacing w:before="0" w:beforeAutospacing="0" w:after="0" w:afterAutospacing="0"/>
        <w:rPr>
          <w:rFonts w:asciiTheme="majorHAnsi" w:hAnsiTheme="majorHAnsi"/>
          <w:color w:val="000000"/>
        </w:rPr>
      </w:pPr>
      <w:r w:rsidRPr="00516A27">
        <w:rPr>
          <w:rFonts w:asciiTheme="majorHAnsi" w:hAnsiTheme="majorHAnsi"/>
          <w:color w:val="000000"/>
        </w:rPr>
        <w:t>How has this graduate shared the light and love of Christ to your family and community?</w:t>
      </w:r>
    </w:p>
    <w:p w14:paraId="12AE6487" w14:textId="77777777" w:rsidR="00516A27" w:rsidRPr="00516A27" w:rsidRDefault="00516A27" w:rsidP="00516A27">
      <w:pPr>
        <w:pStyle w:val="NormalWeb"/>
        <w:spacing w:before="0" w:beforeAutospacing="0" w:after="0" w:afterAutospacing="0"/>
        <w:rPr>
          <w:rFonts w:asciiTheme="majorHAnsi" w:hAnsiTheme="majorHAnsi"/>
          <w:color w:val="000000"/>
        </w:rPr>
      </w:pPr>
    </w:p>
    <w:p w14:paraId="47535301" w14:textId="77777777" w:rsidR="00516A27" w:rsidRPr="00516A27" w:rsidRDefault="00516A27" w:rsidP="00516A27">
      <w:pPr>
        <w:pStyle w:val="NormalWeb"/>
        <w:spacing w:before="0" w:beforeAutospacing="0" w:after="0" w:afterAutospacing="0"/>
        <w:rPr>
          <w:rFonts w:asciiTheme="majorHAnsi" w:hAnsiTheme="majorHAnsi"/>
          <w:color w:val="000000"/>
        </w:rPr>
      </w:pPr>
      <w:r w:rsidRPr="00516A27">
        <w:rPr>
          <w:rFonts w:asciiTheme="majorHAnsi" w:hAnsiTheme="majorHAnsi"/>
          <w:b/>
          <w:bCs/>
          <w:color w:val="000000"/>
        </w:rPr>
        <w:t>READ:</w:t>
      </w:r>
      <w:r w:rsidRPr="00516A27">
        <w:rPr>
          <w:rFonts w:asciiTheme="majorHAnsi" w:hAnsiTheme="majorHAnsi"/>
          <w:color w:val="000000"/>
        </w:rPr>
        <w:t xml:space="preserve"> 2 Corinthians 4:7-10 (NRSV)</w:t>
      </w:r>
    </w:p>
    <w:p w14:paraId="62A41D89" w14:textId="77777777" w:rsidR="00516A27" w:rsidRPr="00516A27" w:rsidRDefault="00516A27" w:rsidP="00516A27">
      <w:pPr>
        <w:pStyle w:val="NormalWeb"/>
        <w:spacing w:before="0" w:beforeAutospacing="0" w:after="0" w:afterAutospacing="0"/>
        <w:rPr>
          <w:rStyle w:val="text"/>
          <w:rFonts w:asciiTheme="majorHAnsi" w:hAnsiTheme="majorHAnsi"/>
          <w:color w:val="000000"/>
          <w:shd w:val="clear" w:color="auto" w:fill="FFFFFF"/>
        </w:rPr>
      </w:pPr>
    </w:p>
    <w:p w14:paraId="4D0DF83F" w14:textId="77777777" w:rsidR="00516A27" w:rsidRPr="00516A27" w:rsidRDefault="00516A27" w:rsidP="00516A27">
      <w:pPr>
        <w:pStyle w:val="NormalWeb"/>
        <w:spacing w:before="0" w:beforeAutospacing="0" w:after="0" w:afterAutospacing="0"/>
        <w:rPr>
          <w:rFonts w:asciiTheme="majorHAnsi" w:hAnsiTheme="majorHAnsi"/>
          <w:color w:val="000000"/>
        </w:rPr>
      </w:pPr>
      <w:r w:rsidRPr="00516A27">
        <w:rPr>
          <w:rStyle w:val="text"/>
          <w:rFonts w:asciiTheme="majorHAnsi" w:hAnsiTheme="majorHAnsi"/>
          <w:color w:val="000000"/>
          <w:shd w:val="clear" w:color="auto" w:fill="FFFFFF"/>
        </w:rPr>
        <w:t>But we have this treasure in clay jars, so that it may be made clear that this extraordinary power belongs to God and does not come from us. We are afflicted in every way, but not crushed; perplexed, but not driven to despair; persecuted, but not forsaken; struck down, but not destroyed; always carrying in the body the death of Jesus, so that the life of Jesus may also be made visible in our bodies.</w:t>
      </w:r>
    </w:p>
    <w:p w14:paraId="2BF95CCF" w14:textId="77777777" w:rsidR="00516A27" w:rsidRPr="00516A27" w:rsidRDefault="00516A27" w:rsidP="00516A27">
      <w:pPr>
        <w:pStyle w:val="NormalWeb"/>
        <w:spacing w:before="0" w:beforeAutospacing="0" w:after="0" w:afterAutospacing="0"/>
        <w:rPr>
          <w:rFonts w:asciiTheme="majorHAnsi" w:hAnsiTheme="majorHAnsi"/>
          <w:b/>
          <w:bCs/>
          <w:color w:val="000000"/>
        </w:rPr>
      </w:pPr>
    </w:p>
    <w:p w14:paraId="186A3576" w14:textId="77777777" w:rsidR="00516A27" w:rsidRPr="00516A27" w:rsidRDefault="00516A27" w:rsidP="00516A27">
      <w:pPr>
        <w:pStyle w:val="NormalWeb"/>
        <w:spacing w:before="0" w:beforeAutospacing="0" w:after="0" w:afterAutospacing="0"/>
        <w:rPr>
          <w:rFonts w:asciiTheme="majorHAnsi" w:hAnsiTheme="majorHAnsi"/>
          <w:color w:val="000000"/>
        </w:rPr>
      </w:pPr>
      <w:r w:rsidRPr="00516A27">
        <w:rPr>
          <w:rFonts w:asciiTheme="majorHAnsi" w:hAnsiTheme="majorHAnsi"/>
          <w:b/>
          <w:bCs/>
          <w:color w:val="000000"/>
        </w:rPr>
        <w:t>TALK:</w:t>
      </w:r>
    </w:p>
    <w:p w14:paraId="3D91B58D" w14:textId="77777777" w:rsidR="00516A27" w:rsidRPr="00516A27" w:rsidRDefault="00516A27" w:rsidP="00516A27">
      <w:pPr>
        <w:pStyle w:val="NormalWeb"/>
        <w:numPr>
          <w:ilvl w:val="0"/>
          <w:numId w:val="2"/>
        </w:numPr>
        <w:spacing w:before="0" w:beforeAutospacing="0" w:after="0" w:afterAutospacing="0"/>
        <w:rPr>
          <w:rFonts w:asciiTheme="majorHAnsi" w:hAnsiTheme="majorHAnsi"/>
          <w:color w:val="000000"/>
        </w:rPr>
      </w:pPr>
      <w:r w:rsidRPr="00516A27">
        <w:rPr>
          <w:rFonts w:asciiTheme="majorHAnsi" w:hAnsiTheme="majorHAnsi"/>
          <w:i/>
          <w:iCs/>
          <w:color w:val="000000"/>
        </w:rPr>
        <w:t>For the family:</w:t>
      </w:r>
      <w:r w:rsidRPr="00516A27">
        <w:rPr>
          <w:rFonts w:asciiTheme="majorHAnsi" w:hAnsiTheme="majorHAnsi"/>
          <w:color w:val="000000"/>
        </w:rPr>
        <w:t xml:space="preserve"> After reading the above Scripture together, what words of advice do you have for your graduate?</w:t>
      </w:r>
    </w:p>
    <w:p w14:paraId="19EEB938" w14:textId="77777777" w:rsidR="00516A27" w:rsidRPr="00516A27" w:rsidRDefault="00516A27" w:rsidP="00516A27">
      <w:pPr>
        <w:pStyle w:val="NormalWeb"/>
        <w:numPr>
          <w:ilvl w:val="0"/>
          <w:numId w:val="2"/>
        </w:numPr>
        <w:spacing w:before="0" w:beforeAutospacing="0" w:after="0" w:afterAutospacing="0"/>
        <w:rPr>
          <w:rFonts w:asciiTheme="majorHAnsi" w:hAnsiTheme="majorHAnsi"/>
          <w:color w:val="000000"/>
        </w:rPr>
      </w:pPr>
      <w:r w:rsidRPr="00516A27">
        <w:rPr>
          <w:rFonts w:asciiTheme="majorHAnsi" w:hAnsiTheme="majorHAnsi"/>
          <w:i/>
          <w:iCs/>
          <w:color w:val="000000"/>
        </w:rPr>
        <w:t>For the graduate:</w:t>
      </w:r>
      <w:r w:rsidRPr="00516A27">
        <w:rPr>
          <w:rFonts w:asciiTheme="majorHAnsi" w:hAnsiTheme="majorHAnsi"/>
          <w:color w:val="000000"/>
        </w:rPr>
        <w:t xml:space="preserve"> How might the message of this Scripture apply to the next season of your life?</w:t>
      </w:r>
    </w:p>
    <w:p w14:paraId="76444865" w14:textId="77777777" w:rsidR="00516A27" w:rsidRPr="00516A27" w:rsidRDefault="00516A27" w:rsidP="00516A27">
      <w:pPr>
        <w:pStyle w:val="NormalWeb"/>
        <w:numPr>
          <w:ilvl w:val="0"/>
          <w:numId w:val="2"/>
        </w:numPr>
        <w:spacing w:before="0" w:beforeAutospacing="0" w:after="0" w:afterAutospacing="0"/>
        <w:rPr>
          <w:rFonts w:asciiTheme="majorHAnsi" w:hAnsiTheme="majorHAnsi"/>
          <w:color w:val="000000"/>
        </w:rPr>
      </w:pPr>
      <w:r w:rsidRPr="00516A27">
        <w:rPr>
          <w:rFonts w:asciiTheme="majorHAnsi" w:hAnsiTheme="majorHAnsi"/>
          <w:i/>
          <w:iCs/>
          <w:color w:val="000000"/>
        </w:rPr>
        <w:t>For the family:</w:t>
      </w:r>
      <w:r w:rsidRPr="00516A27">
        <w:rPr>
          <w:rFonts w:asciiTheme="majorHAnsi" w:hAnsiTheme="majorHAnsi"/>
          <w:color w:val="000000"/>
        </w:rPr>
        <w:t xml:space="preserve"> What “treasures” and gifts do you see in this graduate?</w:t>
      </w:r>
    </w:p>
    <w:p w14:paraId="349A4D98" w14:textId="77777777" w:rsidR="00516A27" w:rsidRPr="00516A27" w:rsidRDefault="00516A27" w:rsidP="00516A27">
      <w:pPr>
        <w:pStyle w:val="NormalWeb"/>
        <w:numPr>
          <w:ilvl w:val="0"/>
          <w:numId w:val="2"/>
        </w:numPr>
        <w:spacing w:before="0" w:beforeAutospacing="0" w:after="0" w:afterAutospacing="0"/>
        <w:rPr>
          <w:rFonts w:asciiTheme="majorHAnsi" w:hAnsiTheme="majorHAnsi"/>
          <w:color w:val="000000"/>
        </w:rPr>
      </w:pPr>
      <w:r w:rsidRPr="00516A27">
        <w:rPr>
          <w:rFonts w:asciiTheme="majorHAnsi" w:hAnsiTheme="majorHAnsi"/>
          <w:i/>
          <w:iCs/>
          <w:color w:val="000000"/>
        </w:rPr>
        <w:t>For the graduate:</w:t>
      </w:r>
      <w:r w:rsidRPr="00516A27">
        <w:rPr>
          <w:rFonts w:asciiTheme="majorHAnsi" w:hAnsiTheme="majorHAnsi"/>
          <w:color w:val="000000"/>
        </w:rPr>
        <w:t xml:space="preserve"> what “treasures” and gifts do you see in yourself?</w:t>
      </w:r>
    </w:p>
    <w:p w14:paraId="1E9F8049" w14:textId="77777777" w:rsidR="00516A27" w:rsidRPr="00516A27" w:rsidRDefault="00516A27" w:rsidP="00516A27">
      <w:pPr>
        <w:pStyle w:val="NormalWeb"/>
        <w:spacing w:before="0" w:beforeAutospacing="0" w:after="0" w:afterAutospacing="0"/>
        <w:rPr>
          <w:rFonts w:asciiTheme="majorHAnsi" w:hAnsiTheme="majorHAnsi"/>
          <w:b/>
          <w:bCs/>
          <w:color w:val="000000"/>
        </w:rPr>
      </w:pPr>
    </w:p>
    <w:p w14:paraId="45337269" w14:textId="77777777" w:rsidR="00516A27" w:rsidRDefault="00516A27" w:rsidP="00516A27">
      <w:pPr>
        <w:pStyle w:val="NormalWeb"/>
        <w:spacing w:before="0" w:beforeAutospacing="0" w:after="0" w:afterAutospacing="0"/>
        <w:rPr>
          <w:rFonts w:asciiTheme="majorHAnsi" w:hAnsiTheme="majorHAnsi"/>
          <w:b/>
          <w:bCs/>
          <w:color w:val="000000"/>
        </w:rPr>
      </w:pPr>
    </w:p>
    <w:p w14:paraId="13971D52" w14:textId="77777777" w:rsidR="00516A27" w:rsidRDefault="00516A27" w:rsidP="00516A27">
      <w:pPr>
        <w:pStyle w:val="NormalWeb"/>
        <w:spacing w:before="0" w:beforeAutospacing="0" w:after="0" w:afterAutospacing="0"/>
        <w:rPr>
          <w:rFonts w:asciiTheme="majorHAnsi" w:hAnsiTheme="majorHAnsi"/>
          <w:b/>
          <w:bCs/>
          <w:color w:val="000000"/>
        </w:rPr>
      </w:pPr>
    </w:p>
    <w:p w14:paraId="68092F9B" w14:textId="61B90F91" w:rsidR="00516A27" w:rsidRPr="00516A27" w:rsidRDefault="00516A27" w:rsidP="00516A27">
      <w:pPr>
        <w:pStyle w:val="NormalWeb"/>
        <w:spacing w:before="0" w:beforeAutospacing="0" w:after="0" w:afterAutospacing="0"/>
        <w:rPr>
          <w:rFonts w:asciiTheme="majorHAnsi" w:hAnsiTheme="majorHAnsi"/>
          <w:b/>
          <w:bCs/>
          <w:color w:val="000000"/>
        </w:rPr>
      </w:pPr>
      <w:r w:rsidRPr="00516A27">
        <w:rPr>
          <w:rFonts w:asciiTheme="majorHAnsi" w:hAnsiTheme="majorHAnsi"/>
          <w:b/>
          <w:bCs/>
          <w:color w:val="000000"/>
        </w:rPr>
        <w:lastRenderedPageBreak/>
        <w:t>PRAY:</w:t>
      </w:r>
    </w:p>
    <w:p w14:paraId="43744B43" w14:textId="77777777" w:rsidR="00516A27" w:rsidRPr="00516A27" w:rsidRDefault="00516A27" w:rsidP="00516A27">
      <w:pPr>
        <w:pStyle w:val="NormalWeb"/>
        <w:spacing w:before="0" w:beforeAutospacing="0" w:after="0" w:afterAutospacing="0"/>
        <w:rPr>
          <w:rFonts w:asciiTheme="majorHAnsi" w:hAnsiTheme="majorHAnsi"/>
          <w:color w:val="000000"/>
        </w:rPr>
      </w:pPr>
    </w:p>
    <w:p w14:paraId="5F783024" w14:textId="77777777" w:rsidR="00516A27" w:rsidRPr="00516A27" w:rsidRDefault="00516A27" w:rsidP="00516A27">
      <w:pPr>
        <w:pStyle w:val="NormalWeb"/>
        <w:spacing w:before="0" w:beforeAutospacing="0" w:after="0" w:afterAutospacing="0"/>
        <w:rPr>
          <w:rFonts w:asciiTheme="majorHAnsi" w:hAnsiTheme="majorHAnsi"/>
          <w:color w:val="000000"/>
        </w:rPr>
      </w:pPr>
      <w:r w:rsidRPr="00516A27">
        <w:rPr>
          <w:rFonts w:asciiTheme="majorHAnsi" w:hAnsiTheme="majorHAnsi"/>
          <w:color w:val="000000"/>
        </w:rPr>
        <w:t xml:space="preserve">In every beginning is an ending, O Lord, and in every end something begins. </w:t>
      </w:r>
      <w:r w:rsidRPr="00516A27">
        <w:rPr>
          <w:rFonts w:asciiTheme="majorHAnsi" w:hAnsiTheme="majorHAnsi"/>
          <w:i/>
          <w:iCs/>
          <w:color w:val="000000"/>
        </w:rPr>
        <w:t>(Name)</w:t>
      </w:r>
      <w:r w:rsidRPr="00516A27">
        <w:rPr>
          <w:rFonts w:asciiTheme="majorHAnsi" w:hAnsiTheme="majorHAnsi"/>
          <w:color w:val="000000"/>
        </w:rPr>
        <w:t xml:space="preserve"> is graduating from </w:t>
      </w:r>
      <w:r w:rsidRPr="00516A27">
        <w:rPr>
          <w:rFonts w:asciiTheme="majorHAnsi" w:hAnsiTheme="majorHAnsi"/>
          <w:i/>
          <w:iCs/>
          <w:color w:val="000000"/>
        </w:rPr>
        <w:t>(name of school)</w:t>
      </w:r>
      <w:r w:rsidRPr="00516A27">
        <w:rPr>
          <w:rFonts w:asciiTheme="majorHAnsi" w:hAnsiTheme="majorHAnsi"/>
          <w:color w:val="000000"/>
        </w:rPr>
        <w:t xml:space="preserve"> and is ready now for new learning and experiences. Grant that childhood’s innocence and hope may remain alive in </w:t>
      </w:r>
      <w:r w:rsidRPr="00516A27">
        <w:rPr>
          <w:rFonts w:asciiTheme="majorHAnsi" w:hAnsiTheme="majorHAnsi"/>
          <w:i/>
          <w:iCs/>
          <w:color w:val="000000"/>
        </w:rPr>
        <w:t>them</w:t>
      </w:r>
      <w:r w:rsidRPr="00516A27">
        <w:rPr>
          <w:rFonts w:asciiTheme="majorHAnsi" w:hAnsiTheme="majorHAnsi"/>
          <w:color w:val="000000"/>
        </w:rPr>
        <w:t xml:space="preserve">, bringing joy as </w:t>
      </w:r>
      <w:r w:rsidRPr="00516A27">
        <w:rPr>
          <w:rFonts w:asciiTheme="majorHAnsi" w:hAnsiTheme="majorHAnsi"/>
          <w:i/>
          <w:iCs/>
          <w:color w:val="000000"/>
        </w:rPr>
        <w:t>they</w:t>
      </w:r>
      <w:r w:rsidRPr="00516A27">
        <w:rPr>
          <w:rFonts w:asciiTheme="majorHAnsi" w:hAnsiTheme="majorHAnsi"/>
          <w:color w:val="000000"/>
        </w:rPr>
        <w:t xml:space="preserve"> mature. Grant that </w:t>
      </w:r>
      <w:r w:rsidRPr="00516A27">
        <w:rPr>
          <w:rFonts w:asciiTheme="majorHAnsi" w:hAnsiTheme="majorHAnsi"/>
          <w:i/>
          <w:iCs/>
          <w:color w:val="000000"/>
        </w:rPr>
        <w:t>they</w:t>
      </w:r>
      <w:r w:rsidRPr="00516A27">
        <w:rPr>
          <w:rFonts w:asciiTheme="majorHAnsi" w:hAnsiTheme="majorHAnsi"/>
          <w:color w:val="000000"/>
        </w:rPr>
        <w:t xml:space="preserve"> may hear your still small voice in </w:t>
      </w:r>
      <w:r w:rsidRPr="00516A27">
        <w:rPr>
          <w:rFonts w:asciiTheme="majorHAnsi" w:hAnsiTheme="majorHAnsi"/>
          <w:i/>
          <w:iCs/>
          <w:color w:val="000000"/>
        </w:rPr>
        <w:t>their</w:t>
      </w:r>
      <w:r w:rsidRPr="00516A27">
        <w:rPr>
          <w:rFonts w:asciiTheme="majorHAnsi" w:hAnsiTheme="majorHAnsi"/>
          <w:color w:val="000000"/>
        </w:rPr>
        <w:t xml:space="preserve"> heart saying, “This is the way; walk in it.” Help </w:t>
      </w:r>
      <w:r w:rsidRPr="00516A27">
        <w:rPr>
          <w:rFonts w:asciiTheme="majorHAnsi" w:hAnsiTheme="majorHAnsi"/>
          <w:i/>
          <w:iCs/>
          <w:color w:val="000000"/>
        </w:rPr>
        <w:t>them</w:t>
      </w:r>
      <w:r w:rsidRPr="00516A27">
        <w:rPr>
          <w:rFonts w:asciiTheme="majorHAnsi" w:hAnsiTheme="majorHAnsi"/>
          <w:color w:val="000000"/>
        </w:rPr>
        <w:t xml:space="preserve"> preserve old friendships while creating new ones. Grant that we who love </w:t>
      </w:r>
      <w:r w:rsidRPr="00516A27">
        <w:rPr>
          <w:rFonts w:asciiTheme="majorHAnsi" w:hAnsiTheme="majorHAnsi"/>
          <w:i/>
          <w:iCs/>
          <w:color w:val="000000"/>
        </w:rPr>
        <w:t>them</w:t>
      </w:r>
      <w:r w:rsidRPr="00516A27">
        <w:rPr>
          <w:rFonts w:asciiTheme="majorHAnsi" w:hAnsiTheme="majorHAnsi"/>
          <w:color w:val="000000"/>
        </w:rPr>
        <w:t xml:space="preserve"> may help </w:t>
      </w:r>
      <w:r w:rsidRPr="00516A27">
        <w:rPr>
          <w:rFonts w:asciiTheme="majorHAnsi" w:hAnsiTheme="majorHAnsi"/>
          <w:i/>
          <w:iCs/>
          <w:color w:val="000000"/>
        </w:rPr>
        <w:t>them</w:t>
      </w:r>
      <w:r w:rsidRPr="00516A27">
        <w:rPr>
          <w:rFonts w:asciiTheme="majorHAnsi" w:hAnsiTheme="majorHAnsi"/>
          <w:color w:val="000000"/>
        </w:rPr>
        <w:t xml:space="preserve"> find </w:t>
      </w:r>
      <w:r w:rsidRPr="00516A27">
        <w:rPr>
          <w:rFonts w:asciiTheme="majorHAnsi" w:hAnsiTheme="majorHAnsi"/>
          <w:i/>
          <w:iCs/>
          <w:color w:val="000000"/>
        </w:rPr>
        <w:t>their</w:t>
      </w:r>
      <w:r w:rsidRPr="00516A27">
        <w:rPr>
          <w:rFonts w:asciiTheme="majorHAnsi" w:hAnsiTheme="majorHAnsi"/>
          <w:color w:val="000000"/>
        </w:rPr>
        <w:t xml:space="preserve"> own voice, </w:t>
      </w:r>
      <w:r w:rsidRPr="00516A27">
        <w:rPr>
          <w:rFonts w:asciiTheme="majorHAnsi" w:hAnsiTheme="majorHAnsi"/>
          <w:i/>
          <w:iCs/>
          <w:color w:val="000000"/>
        </w:rPr>
        <w:t>their</w:t>
      </w:r>
      <w:r w:rsidRPr="00516A27">
        <w:rPr>
          <w:rFonts w:asciiTheme="majorHAnsi" w:hAnsiTheme="majorHAnsi"/>
          <w:color w:val="000000"/>
        </w:rPr>
        <w:t xml:space="preserve"> own words and </w:t>
      </w:r>
      <w:r w:rsidRPr="00516A27">
        <w:rPr>
          <w:rFonts w:asciiTheme="majorHAnsi" w:hAnsiTheme="majorHAnsi"/>
          <w:i/>
          <w:iCs/>
          <w:color w:val="000000"/>
        </w:rPr>
        <w:t>their</w:t>
      </w:r>
      <w:r w:rsidRPr="00516A27">
        <w:rPr>
          <w:rFonts w:asciiTheme="majorHAnsi" w:hAnsiTheme="majorHAnsi"/>
          <w:color w:val="000000"/>
        </w:rPr>
        <w:t xml:space="preserve"> own work in Christ’s true way, who knows the person </w:t>
      </w:r>
      <w:r w:rsidRPr="00516A27">
        <w:rPr>
          <w:rFonts w:asciiTheme="majorHAnsi" w:hAnsiTheme="majorHAnsi"/>
          <w:i/>
          <w:iCs/>
          <w:color w:val="000000"/>
        </w:rPr>
        <w:t>they</w:t>
      </w:r>
      <w:r w:rsidRPr="00516A27">
        <w:rPr>
          <w:rFonts w:asciiTheme="majorHAnsi" w:hAnsiTheme="majorHAnsi"/>
          <w:color w:val="000000"/>
        </w:rPr>
        <w:t xml:space="preserve"> were created to be; we pray this in Jesus’ name. Amen. </w:t>
      </w:r>
    </w:p>
    <w:p w14:paraId="20DBB703" w14:textId="77777777" w:rsidR="00516A27" w:rsidRPr="00516A27" w:rsidRDefault="00516A27" w:rsidP="00516A27">
      <w:pPr>
        <w:pStyle w:val="NormalWeb"/>
        <w:spacing w:before="0" w:beforeAutospacing="0" w:after="0" w:afterAutospacing="0"/>
        <w:rPr>
          <w:rFonts w:asciiTheme="majorHAnsi" w:hAnsiTheme="majorHAnsi"/>
          <w:sz w:val="20"/>
          <w:szCs w:val="20"/>
        </w:rPr>
      </w:pPr>
      <w:r w:rsidRPr="00516A27">
        <w:rPr>
          <w:rFonts w:asciiTheme="majorHAnsi" w:hAnsiTheme="majorHAnsi"/>
          <w:color w:val="000000"/>
          <w:sz w:val="20"/>
          <w:szCs w:val="20"/>
        </w:rPr>
        <w:t xml:space="preserve">Adapted from </w:t>
      </w:r>
      <w:r w:rsidRPr="00516A27">
        <w:rPr>
          <w:rFonts w:asciiTheme="majorHAnsi" w:hAnsiTheme="majorHAnsi"/>
          <w:i/>
          <w:iCs/>
          <w:color w:val="000000"/>
          <w:sz w:val="20"/>
          <w:szCs w:val="20"/>
        </w:rPr>
        <w:t>Changes: Prayers and Services Honoring Rites of Passage</w:t>
      </w:r>
      <w:r w:rsidRPr="00516A27">
        <w:rPr>
          <w:rFonts w:asciiTheme="majorHAnsi" w:hAnsiTheme="majorHAnsi"/>
          <w:color w:val="000000"/>
          <w:sz w:val="20"/>
          <w:szCs w:val="20"/>
        </w:rPr>
        <w:t xml:space="preserve"> (Church Publishing, 2007)</w:t>
      </w:r>
    </w:p>
    <w:p w14:paraId="2808B114" w14:textId="77777777" w:rsidR="00516A27" w:rsidRPr="00516A27" w:rsidRDefault="00516A27" w:rsidP="00516A27">
      <w:pPr>
        <w:rPr>
          <w:rFonts w:asciiTheme="majorHAnsi" w:hAnsiTheme="majorHAnsi"/>
          <w:color w:val="000000"/>
        </w:rPr>
      </w:pPr>
    </w:p>
    <w:p w14:paraId="707E0E93" w14:textId="77777777" w:rsidR="00516A27" w:rsidRPr="00516A27" w:rsidRDefault="00516A27" w:rsidP="00516A27">
      <w:pPr>
        <w:rPr>
          <w:rFonts w:asciiTheme="majorHAnsi" w:hAnsiTheme="majorHAnsi"/>
          <w:color w:val="000000"/>
        </w:rPr>
      </w:pPr>
    </w:p>
    <w:p w14:paraId="2F021417" w14:textId="77777777" w:rsidR="00516A27" w:rsidRPr="00516A27" w:rsidRDefault="00516A27" w:rsidP="00516A27">
      <w:pPr>
        <w:rPr>
          <w:rFonts w:asciiTheme="majorHAnsi" w:hAnsiTheme="majorHAnsi"/>
          <w:color w:val="000000"/>
        </w:rPr>
      </w:pPr>
      <w:r w:rsidRPr="00516A27">
        <w:rPr>
          <w:rFonts w:asciiTheme="majorHAnsi" w:hAnsiTheme="majorHAnsi"/>
          <w:b/>
          <w:bCs/>
          <w:color w:val="000000"/>
        </w:rPr>
        <w:t>BLESS:</w:t>
      </w:r>
      <w:r w:rsidRPr="00516A27">
        <w:rPr>
          <w:rFonts w:asciiTheme="majorHAnsi" w:hAnsiTheme="majorHAnsi"/>
          <w:color w:val="000000"/>
        </w:rPr>
        <w:t xml:space="preserve"> Pray this blessing to the graduate.</w:t>
      </w:r>
    </w:p>
    <w:p w14:paraId="7DC98567" w14:textId="77777777" w:rsidR="00516A27" w:rsidRPr="00516A27" w:rsidRDefault="00516A27" w:rsidP="00516A27">
      <w:pPr>
        <w:rPr>
          <w:rFonts w:asciiTheme="majorHAnsi" w:hAnsiTheme="majorHAnsi"/>
          <w:color w:val="000000"/>
        </w:rPr>
      </w:pPr>
    </w:p>
    <w:p w14:paraId="370FB276" w14:textId="77777777" w:rsidR="00516A27" w:rsidRPr="00516A27" w:rsidRDefault="00516A27" w:rsidP="00516A27">
      <w:pPr>
        <w:rPr>
          <w:rFonts w:asciiTheme="majorHAnsi" w:hAnsiTheme="majorHAnsi"/>
        </w:rPr>
      </w:pPr>
      <w:r w:rsidRPr="00516A27">
        <w:rPr>
          <w:rFonts w:asciiTheme="majorHAnsi" w:hAnsiTheme="majorHAnsi"/>
          <w:color w:val="000000"/>
        </w:rPr>
        <w:t>May you remember that God is above you, watching over you as a good shepherd,</w:t>
      </w:r>
    </w:p>
    <w:p w14:paraId="703E1E06" w14:textId="77777777" w:rsidR="00516A27" w:rsidRPr="00516A27" w:rsidRDefault="00516A27" w:rsidP="00516A27">
      <w:pPr>
        <w:rPr>
          <w:rFonts w:asciiTheme="majorHAnsi" w:hAnsiTheme="majorHAnsi"/>
        </w:rPr>
      </w:pPr>
      <w:r w:rsidRPr="00516A27">
        <w:rPr>
          <w:rFonts w:asciiTheme="majorHAnsi" w:hAnsiTheme="majorHAnsi"/>
          <w:color w:val="000000"/>
        </w:rPr>
        <w:t>That God is below you, ready to lift you up in your weakest moments,</w:t>
      </w:r>
    </w:p>
    <w:p w14:paraId="1A12BF1F" w14:textId="77777777" w:rsidR="00516A27" w:rsidRPr="00516A27" w:rsidRDefault="00516A27" w:rsidP="00516A27">
      <w:pPr>
        <w:rPr>
          <w:rFonts w:asciiTheme="majorHAnsi" w:hAnsiTheme="majorHAnsi"/>
        </w:rPr>
      </w:pPr>
      <w:r w:rsidRPr="00516A27">
        <w:rPr>
          <w:rFonts w:asciiTheme="majorHAnsi" w:hAnsiTheme="majorHAnsi"/>
          <w:color w:val="000000"/>
        </w:rPr>
        <w:t>That God is behind you to give you encouragement when you want to give up and turn back.</w:t>
      </w:r>
    </w:p>
    <w:p w14:paraId="5C3AD450" w14:textId="77777777" w:rsidR="00516A27" w:rsidRPr="00516A27" w:rsidRDefault="00516A27" w:rsidP="00516A27">
      <w:pPr>
        <w:rPr>
          <w:rFonts w:asciiTheme="majorHAnsi" w:hAnsiTheme="majorHAnsi"/>
        </w:rPr>
      </w:pPr>
      <w:r w:rsidRPr="00516A27">
        <w:rPr>
          <w:rFonts w:asciiTheme="majorHAnsi" w:hAnsiTheme="majorHAnsi"/>
          <w:color w:val="000000"/>
        </w:rPr>
        <w:t xml:space="preserve">God is in front of you, calling you forward in faith, even when you </w:t>
      </w:r>
      <w:proofErr w:type="gramStart"/>
      <w:r w:rsidRPr="00516A27">
        <w:rPr>
          <w:rFonts w:asciiTheme="majorHAnsi" w:hAnsiTheme="majorHAnsi"/>
          <w:color w:val="000000"/>
        </w:rPr>
        <w:t>can’t</w:t>
      </w:r>
      <w:proofErr w:type="gramEnd"/>
      <w:r w:rsidRPr="00516A27">
        <w:rPr>
          <w:rFonts w:asciiTheme="majorHAnsi" w:hAnsiTheme="majorHAnsi"/>
          <w:color w:val="000000"/>
        </w:rPr>
        <w:t xml:space="preserve"> see how it’s going to work out.</w:t>
      </w:r>
    </w:p>
    <w:p w14:paraId="57EFE8E9" w14:textId="77777777" w:rsidR="00516A27" w:rsidRPr="00516A27" w:rsidRDefault="00516A27" w:rsidP="00516A27">
      <w:pPr>
        <w:rPr>
          <w:rFonts w:asciiTheme="majorHAnsi" w:hAnsiTheme="majorHAnsi"/>
        </w:rPr>
      </w:pPr>
      <w:r w:rsidRPr="00516A27">
        <w:rPr>
          <w:rFonts w:asciiTheme="majorHAnsi" w:hAnsiTheme="majorHAnsi"/>
          <w:color w:val="000000"/>
        </w:rPr>
        <w:t xml:space="preserve">God is beside you </w:t>
      </w:r>
      <w:proofErr w:type="gramStart"/>
      <w:r w:rsidRPr="00516A27">
        <w:rPr>
          <w:rFonts w:asciiTheme="majorHAnsi" w:hAnsiTheme="majorHAnsi"/>
          <w:color w:val="000000"/>
        </w:rPr>
        <w:t>holding</w:t>
      </w:r>
      <w:proofErr w:type="gramEnd"/>
      <w:r w:rsidRPr="00516A27">
        <w:rPr>
          <w:rFonts w:asciiTheme="majorHAnsi" w:hAnsiTheme="majorHAnsi"/>
          <w:color w:val="000000"/>
        </w:rPr>
        <w:t xml:space="preserve"> your hand no matter what you are going through.</w:t>
      </w:r>
    </w:p>
    <w:p w14:paraId="29C72968" w14:textId="77777777" w:rsidR="00516A27" w:rsidRPr="00516A27" w:rsidRDefault="00516A27" w:rsidP="00516A27">
      <w:pPr>
        <w:rPr>
          <w:rFonts w:asciiTheme="majorHAnsi" w:hAnsiTheme="majorHAnsi"/>
        </w:rPr>
      </w:pPr>
      <w:r w:rsidRPr="00516A27">
        <w:rPr>
          <w:rFonts w:asciiTheme="majorHAnsi" w:hAnsiTheme="majorHAnsi"/>
          <w:color w:val="000000"/>
        </w:rPr>
        <w:t>But most of all, God is within you, as close as every breath you take.</w:t>
      </w:r>
    </w:p>
    <w:p w14:paraId="588C50CC" w14:textId="77777777" w:rsidR="00516A27" w:rsidRPr="00516A27" w:rsidRDefault="00516A27" w:rsidP="00516A27">
      <w:pPr>
        <w:rPr>
          <w:rFonts w:asciiTheme="majorHAnsi" w:hAnsiTheme="majorHAnsi"/>
        </w:rPr>
      </w:pPr>
      <w:r w:rsidRPr="00516A27">
        <w:rPr>
          <w:rFonts w:asciiTheme="majorHAnsi" w:hAnsiTheme="majorHAnsi"/>
          <w:color w:val="000000"/>
        </w:rPr>
        <w:t xml:space="preserve">And </w:t>
      </w:r>
      <w:proofErr w:type="gramStart"/>
      <w:r w:rsidRPr="00516A27">
        <w:rPr>
          <w:rFonts w:asciiTheme="majorHAnsi" w:hAnsiTheme="majorHAnsi"/>
          <w:color w:val="000000"/>
        </w:rPr>
        <w:t>that’s</w:t>
      </w:r>
      <w:proofErr w:type="gramEnd"/>
      <w:r w:rsidRPr="00516A27">
        <w:rPr>
          <w:rFonts w:asciiTheme="majorHAnsi" w:hAnsiTheme="majorHAnsi"/>
          <w:color w:val="000000"/>
        </w:rPr>
        <w:t>, my brothers and sisters, what makes all the difference. Amen.</w:t>
      </w:r>
    </w:p>
    <w:p w14:paraId="1A049008" w14:textId="77777777" w:rsidR="00516A27" w:rsidRPr="00516A27" w:rsidRDefault="00516A27" w:rsidP="00516A27">
      <w:pPr>
        <w:rPr>
          <w:rFonts w:asciiTheme="majorHAnsi" w:hAnsiTheme="majorHAnsi"/>
          <w:sz w:val="20"/>
          <w:szCs w:val="20"/>
        </w:rPr>
      </w:pPr>
      <w:r w:rsidRPr="00516A27">
        <w:rPr>
          <w:rFonts w:asciiTheme="majorHAnsi" w:hAnsiTheme="majorHAnsi"/>
          <w:color w:val="000000"/>
          <w:sz w:val="20"/>
          <w:szCs w:val="20"/>
        </w:rPr>
        <w:t xml:space="preserve">- The Rev. Malcolm </w:t>
      </w:r>
      <w:proofErr w:type="spellStart"/>
      <w:r w:rsidRPr="00516A27">
        <w:rPr>
          <w:rFonts w:asciiTheme="majorHAnsi" w:hAnsiTheme="majorHAnsi"/>
          <w:color w:val="000000"/>
          <w:sz w:val="20"/>
          <w:szCs w:val="20"/>
        </w:rPr>
        <w:t>Marler</w:t>
      </w:r>
      <w:proofErr w:type="spellEnd"/>
    </w:p>
    <w:p w14:paraId="3C16484A" w14:textId="77777777" w:rsidR="00516A27" w:rsidRPr="00516A27" w:rsidRDefault="00516A27" w:rsidP="00516A27">
      <w:pPr>
        <w:rPr>
          <w:rFonts w:asciiTheme="majorHAnsi" w:hAnsiTheme="majorHAnsi"/>
        </w:rPr>
      </w:pPr>
    </w:p>
    <w:p w14:paraId="35837C50" w14:textId="27B8267D" w:rsidR="009355A3" w:rsidRDefault="00516A27" w:rsidP="002C31CE">
      <w:pPr>
        <w:pStyle w:val="PlainText"/>
        <w:rPr>
          <w:rFonts w:asciiTheme="majorHAnsi" w:hAnsiTheme="majorHAnsi"/>
          <w:szCs w:val="22"/>
        </w:rPr>
      </w:pPr>
      <w:r>
        <w:rPr>
          <w:rFonts w:asciiTheme="majorHAnsi" w:hAnsiTheme="majorHAnsi"/>
          <w:szCs w:val="22"/>
        </w:rPr>
        <w:t>Blessings and God’s Peace,</w:t>
      </w:r>
    </w:p>
    <w:p w14:paraId="5EA96160" w14:textId="69934A3F" w:rsidR="00516A27" w:rsidRDefault="00516A27" w:rsidP="002C31CE">
      <w:pPr>
        <w:pStyle w:val="PlainText"/>
        <w:rPr>
          <w:rFonts w:asciiTheme="majorHAnsi" w:hAnsiTheme="majorHAnsi"/>
          <w:szCs w:val="22"/>
        </w:rPr>
      </w:pPr>
    </w:p>
    <w:p w14:paraId="52944D05" w14:textId="3EC73F13" w:rsidR="00516A27" w:rsidRDefault="00516A27" w:rsidP="002C31CE">
      <w:pPr>
        <w:pStyle w:val="PlainText"/>
        <w:rPr>
          <w:rFonts w:asciiTheme="majorHAnsi" w:hAnsiTheme="majorHAnsi"/>
          <w:szCs w:val="22"/>
        </w:rPr>
      </w:pPr>
      <w:r>
        <w:rPr>
          <w:rFonts w:asciiTheme="majorHAnsi" w:hAnsiTheme="majorHAnsi"/>
          <w:noProof/>
          <w:szCs w:val="22"/>
        </w:rPr>
        <w:drawing>
          <wp:inline distT="0" distB="0" distL="0" distR="0" wp14:anchorId="58CC72A0" wp14:editId="2B678E35">
            <wp:extent cx="1676400" cy="550919"/>
            <wp:effectExtent l="0" t="0" r="0" b="1905"/>
            <wp:docPr id="4" name="Picture 4"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te-rile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2170" cy="556102"/>
                    </a:xfrm>
                    <a:prstGeom prst="rect">
                      <a:avLst/>
                    </a:prstGeom>
                  </pic:spPr>
                </pic:pic>
              </a:graphicData>
            </a:graphic>
          </wp:inline>
        </w:drawing>
      </w:r>
    </w:p>
    <w:p w14:paraId="7CCBA21A" w14:textId="067A3A98" w:rsidR="00516A27" w:rsidRDefault="00516A27" w:rsidP="002C31CE">
      <w:pPr>
        <w:pStyle w:val="PlainText"/>
        <w:rPr>
          <w:rFonts w:asciiTheme="majorHAnsi" w:hAnsiTheme="majorHAnsi"/>
          <w:szCs w:val="22"/>
        </w:rPr>
      </w:pPr>
    </w:p>
    <w:p w14:paraId="7A1DE31B" w14:textId="32C455C6" w:rsidR="00516A27" w:rsidRDefault="00516A27" w:rsidP="002C31CE">
      <w:pPr>
        <w:pStyle w:val="PlainText"/>
        <w:rPr>
          <w:rFonts w:asciiTheme="majorHAnsi" w:hAnsiTheme="majorHAnsi"/>
          <w:szCs w:val="22"/>
        </w:rPr>
      </w:pPr>
      <w:r>
        <w:rPr>
          <w:rFonts w:asciiTheme="majorHAnsi" w:hAnsiTheme="majorHAnsi"/>
          <w:szCs w:val="22"/>
        </w:rPr>
        <w:t>Kate Riley</w:t>
      </w:r>
    </w:p>
    <w:p w14:paraId="311B60C7" w14:textId="11EAA4A2" w:rsidR="00516A27" w:rsidRPr="00516A27" w:rsidRDefault="00516A27" w:rsidP="002C31CE">
      <w:pPr>
        <w:pStyle w:val="PlainText"/>
        <w:rPr>
          <w:rFonts w:asciiTheme="majorHAnsi" w:hAnsiTheme="majorHAnsi"/>
          <w:szCs w:val="22"/>
        </w:rPr>
      </w:pPr>
      <w:r>
        <w:rPr>
          <w:rFonts w:asciiTheme="majorHAnsi" w:hAnsiTheme="majorHAnsi"/>
          <w:szCs w:val="22"/>
        </w:rPr>
        <w:t>Diocesan Youth Missioner</w:t>
      </w:r>
    </w:p>
    <w:sectPr w:rsidR="00516A27" w:rsidRPr="00516A27" w:rsidSect="0020555A">
      <w:headerReference w:type="default" r:id="rId8"/>
      <w:footerReference w:type="default" r:id="rId9"/>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0011F" w14:textId="77777777" w:rsidR="004B0E0D" w:rsidRDefault="004B0E0D">
      <w:r>
        <w:separator/>
      </w:r>
    </w:p>
  </w:endnote>
  <w:endnote w:type="continuationSeparator" w:id="0">
    <w:p w14:paraId="4A6D26AE" w14:textId="77777777" w:rsidR="004B0E0D" w:rsidRDefault="004B0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swiss"/>
    <w:pitch w:val="variable"/>
    <w:sig w:usb0="E10002FF" w:usb1="5000ECFF" w:usb2="00000029" w:usb3="00000000" w:csb0="0000019F" w:csb1="00000000"/>
  </w:font>
  <w:font w:name="Optimum">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4B02E" w14:textId="77777777" w:rsidR="00E52951" w:rsidRPr="003D53C6" w:rsidRDefault="00E52951" w:rsidP="00E52951">
    <w:pPr>
      <w:pStyle w:val="Footer"/>
      <w:tabs>
        <w:tab w:val="clear" w:pos="4320"/>
        <w:tab w:val="clear" w:pos="8640"/>
        <w:tab w:val="right" w:pos="0"/>
      </w:tabs>
      <w:jc w:val="center"/>
      <w:rPr>
        <w:rFonts w:ascii="Lato" w:hAnsi="Lato"/>
        <w:i/>
        <w:color w:val="C00000"/>
      </w:rPr>
    </w:pPr>
    <w:r w:rsidRPr="003D53C6">
      <w:rPr>
        <w:rFonts w:ascii="Lato" w:hAnsi="Lato"/>
        <w:b/>
        <w:i/>
        <w:color w:val="C00000"/>
      </w:rPr>
      <w:t xml:space="preserve">For Additional Information Please Contact </w:t>
    </w:r>
    <w:r w:rsidR="003D53C6">
      <w:rPr>
        <w:rFonts w:ascii="Lato" w:hAnsi="Lato"/>
        <w:b/>
        <w:i/>
        <w:color w:val="C00000"/>
      </w:rPr>
      <w:t>Diocesan Youth Missioner</w:t>
    </w:r>
    <w:r w:rsidRPr="003D53C6">
      <w:rPr>
        <w:rFonts w:ascii="Lato" w:hAnsi="Lato"/>
        <w:b/>
        <w:i/>
        <w:color w:val="C00000"/>
      </w:rPr>
      <w:t>:</w:t>
    </w:r>
  </w:p>
  <w:p w14:paraId="18E4B02F" w14:textId="77777777" w:rsidR="00676F0F" w:rsidRPr="003D53C6" w:rsidRDefault="00762742" w:rsidP="001F625C">
    <w:pPr>
      <w:pStyle w:val="Footer"/>
      <w:tabs>
        <w:tab w:val="clear" w:pos="4320"/>
        <w:tab w:val="clear" w:pos="8640"/>
        <w:tab w:val="right" w:pos="0"/>
      </w:tabs>
      <w:jc w:val="center"/>
      <w:rPr>
        <w:rFonts w:ascii="Lato" w:hAnsi="Lato"/>
        <w:b/>
        <w:i/>
        <w:color w:val="C00000"/>
      </w:rPr>
    </w:pPr>
    <w:r w:rsidRPr="003D53C6">
      <w:rPr>
        <w:rFonts w:ascii="Lato" w:hAnsi="Lato"/>
        <w:b/>
        <w:i/>
        <w:color w:val="C00000"/>
      </w:rPr>
      <w:t xml:space="preserve">Kate Riley </w:t>
    </w:r>
    <w:r w:rsidRPr="003D53C6">
      <w:rPr>
        <w:rFonts w:ascii="Lato" w:hAnsi="Lato"/>
        <w:b/>
        <w:i/>
        <w:color w:val="C00000"/>
      </w:rPr>
      <w:tab/>
    </w:r>
    <w:hyperlink r:id="rId1" w:history="1">
      <w:r w:rsidRPr="003D53C6">
        <w:rPr>
          <w:rStyle w:val="Hyperlink"/>
          <w:rFonts w:ascii="Lato" w:hAnsi="Lato"/>
          <w:b/>
          <w:i/>
          <w:color w:val="C00000"/>
          <w:u w:val="none"/>
          <w:shd w:val="clear" w:color="auto" w:fill="FFFFFF"/>
        </w:rPr>
        <w:t>kriley@episcopalmaryland.org</w:t>
      </w:r>
    </w:hyperlink>
    <w:r w:rsidRPr="003D53C6">
      <w:rPr>
        <w:rFonts w:ascii="Lato" w:hAnsi="Lato"/>
        <w:b/>
        <w:i/>
        <w:color w:val="C00000"/>
        <w:shd w:val="clear" w:color="auto" w:fill="FFFFFF"/>
      </w:rPr>
      <w:tab/>
    </w:r>
    <w:hyperlink r:id="rId2" w:tgtFrame="_blank" w:history="1">
      <w:r w:rsidRPr="003D53C6">
        <w:rPr>
          <w:rStyle w:val="Hyperlink"/>
          <w:rFonts w:ascii="Lato" w:hAnsi="Lato"/>
          <w:b/>
          <w:i/>
          <w:color w:val="C00000"/>
          <w:u w:val="none"/>
          <w:shd w:val="clear" w:color="auto" w:fill="FFFFFF"/>
        </w:rPr>
        <w:t>1-800-443-1399</w:t>
      </w:r>
    </w:hyperlink>
    <w:r w:rsidRPr="003D53C6">
      <w:rPr>
        <w:rStyle w:val="apple-converted-space"/>
        <w:rFonts w:ascii="Lato" w:hAnsi="Lato"/>
        <w:b/>
        <w:i/>
        <w:color w:val="C00000"/>
        <w:shd w:val="clear" w:color="auto" w:fill="FFFFFF"/>
      </w:rPr>
      <w:t> </w:t>
    </w:r>
    <w:r w:rsidRPr="003D53C6">
      <w:rPr>
        <w:rFonts w:ascii="Lato" w:hAnsi="Lato"/>
        <w:b/>
        <w:i/>
        <w:color w:val="C00000"/>
        <w:shd w:val="clear" w:color="auto" w:fill="FFFFFF"/>
      </w:rPr>
      <w:t xml:space="preserve">ex </w:t>
    </w:r>
    <w:r w:rsidR="003D53C6">
      <w:rPr>
        <w:rFonts w:ascii="Lato" w:hAnsi="Lato"/>
        <w:b/>
        <w:i/>
        <w:color w:val="C00000"/>
        <w:shd w:val="clear" w:color="auto" w:fill="FFFFFF"/>
      </w:rPr>
      <w:t>1</w:t>
    </w:r>
    <w:r w:rsidRPr="003D53C6">
      <w:rPr>
        <w:rFonts w:ascii="Lato" w:hAnsi="Lato"/>
        <w:b/>
        <w:i/>
        <w:color w:val="C00000"/>
        <w:shd w:val="clear" w:color="auto" w:fill="FFFFFF"/>
      </w:rPr>
      <w:t>353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7BD66" w14:textId="77777777" w:rsidR="004B0E0D" w:rsidRDefault="004B0E0D">
      <w:r>
        <w:separator/>
      </w:r>
    </w:p>
  </w:footnote>
  <w:footnote w:type="continuationSeparator" w:id="0">
    <w:p w14:paraId="32EFB65B" w14:textId="77777777" w:rsidR="004B0E0D" w:rsidRDefault="004B0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4B02B" w14:textId="77777777" w:rsidR="004A5BF5" w:rsidRDefault="0068532D" w:rsidP="004A5BF5">
    <w:pPr>
      <w:pStyle w:val="Header"/>
      <w:ind w:left="1620" w:hanging="180"/>
      <w:jc w:val="center"/>
      <w:rPr>
        <w:color w:val="00B050"/>
        <w:sz w:val="20"/>
        <w:szCs w:val="20"/>
      </w:rPr>
    </w:pPr>
    <w:r>
      <w:rPr>
        <w:noProof/>
        <w:color w:val="00B050"/>
        <w:sz w:val="20"/>
        <w:szCs w:val="20"/>
      </w:rPr>
      <w:drawing>
        <wp:anchor distT="0" distB="0" distL="114300" distR="114300" simplePos="0" relativeHeight="251658240" behindDoc="1" locked="0" layoutInCell="1" allowOverlap="1" wp14:anchorId="18E4B032" wp14:editId="5D0D732C">
          <wp:simplePos x="0" y="0"/>
          <wp:positionH relativeFrom="column">
            <wp:posOffset>18415</wp:posOffset>
          </wp:positionH>
          <wp:positionV relativeFrom="paragraph">
            <wp:posOffset>-97319</wp:posOffset>
          </wp:positionV>
          <wp:extent cx="838318" cy="103822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III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318" cy="1038225"/>
                  </a:xfrm>
                  <a:prstGeom prst="rect">
                    <a:avLst/>
                  </a:prstGeom>
                </pic:spPr>
              </pic:pic>
            </a:graphicData>
          </a:graphic>
          <wp14:sizeRelH relativeFrom="margin">
            <wp14:pctWidth>0</wp14:pctWidth>
          </wp14:sizeRelH>
          <wp14:sizeRelV relativeFrom="margin">
            <wp14:pctHeight>0</wp14:pctHeight>
          </wp14:sizeRelV>
        </wp:anchor>
      </w:drawing>
    </w:r>
  </w:p>
  <w:p w14:paraId="469B5ECA" w14:textId="77777777" w:rsidR="007860A9" w:rsidRDefault="007860A9" w:rsidP="00FE0D95">
    <w:pPr>
      <w:pStyle w:val="Header"/>
      <w:ind w:left="1620" w:hanging="180"/>
      <w:jc w:val="center"/>
      <w:rPr>
        <w:rFonts w:ascii="Lato" w:hAnsi="Lato"/>
        <w:color w:val="C00000"/>
        <w:sz w:val="36"/>
        <w:szCs w:val="36"/>
      </w:rPr>
    </w:pPr>
  </w:p>
  <w:p w14:paraId="18E4B02C" w14:textId="71117AA7" w:rsidR="00676F0F" w:rsidRDefault="0068532D" w:rsidP="00FE0D95">
    <w:pPr>
      <w:pStyle w:val="Header"/>
      <w:ind w:left="1620" w:hanging="180"/>
      <w:jc w:val="center"/>
      <w:rPr>
        <w:rFonts w:ascii="Lato" w:hAnsi="Lato"/>
        <w:color w:val="C00000"/>
        <w:sz w:val="36"/>
        <w:szCs w:val="36"/>
      </w:rPr>
    </w:pPr>
    <w:r w:rsidRPr="0016052D">
      <w:rPr>
        <w:rFonts w:ascii="Lato" w:hAnsi="Lato"/>
        <w:color w:val="C00000"/>
        <w:sz w:val="36"/>
        <w:szCs w:val="36"/>
      </w:rPr>
      <w:t>Episcopal Diocese of Marylan</w:t>
    </w:r>
    <w:r w:rsidR="0016052D" w:rsidRPr="0016052D">
      <w:rPr>
        <w:rFonts w:ascii="Lato" w:hAnsi="Lato"/>
        <w:color w:val="C00000"/>
        <w:sz w:val="36"/>
        <w:szCs w:val="36"/>
      </w:rPr>
      <w:t xml:space="preserve">d </w:t>
    </w:r>
    <w:r w:rsidRPr="0016052D">
      <w:rPr>
        <w:rFonts w:ascii="Lato" w:hAnsi="Lato"/>
        <w:color w:val="C00000"/>
        <w:sz w:val="36"/>
        <w:szCs w:val="36"/>
      </w:rPr>
      <w:t>Youth</w:t>
    </w:r>
    <w:r w:rsidR="0016052D" w:rsidRPr="0016052D">
      <w:rPr>
        <w:rFonts w:ascii="Lato" w:hAnsi="Lato"/>
        <w:color w:val="C00000"/>
        <w:sz w:val="36"/>
        <w:szCs w:val="36"/>
      </w:rPr>
      <w:t xml:space="preserve"> </w:t>
    </w:r>
    <w:r w:rsidRPr="0016052D">
      <w:rPr>
        <w:rFonts w:ascii="Lato" w:hAnsi="Lato"/>
        <w:color w:val="C00000"/>
        <w:sz w:val="36"/>
        <w:szCs w:val="36"/>
      </w:rPr>
      <w:t>Ministry</w:t>
    </w:r>
  </w:p>
  <w:p w14:paraId="33EE9482" w14:textId="62C3FFF6" w:rsidR="007860A9" w:rsidRDefault="007860A9" w:rsidP="00FE0D95">
    <w:pPr>
      <w:pStyle w:val="Header"/>
      <w:ind w:left="1620" w:hanging="180"/>
      <w:jc w:val="center"/>
      <w:rPr>
        <w:rFonts w:ascii="Lato" w:hAnsi="Lato"/>
        <w:color w:val="C00000"/>
        <w:sz w:val="36"/>
        <w:szCs w:val="36"/>
      </w:rPr>
    </w:pPr>
  </w:p>
  <w:p w14:paraId="143F7E2D" w14:textId="15AF3C44" w:rsidR="007860A9" w:rsidRPr="0016052D" w:rsidRDefault="00012E94" w:rsidP="00FE0D95">
    <w:pPr>
      <w:pStyle w:val="Header"/>
      <w:ind w:left="1620" w:hanging="180"/>
      <w:jc w:val="center"/>
      <w:rPr>
        <w:rFonts w:ascii="Lato" w:hAnsi="Lato"/>
        <w:color w:val="C00000"/>
        <w:sz w:val="36"/>
        <w:szCs w:val="36"/>
      </w:rPr>
    </w:pPr>
    <w:r>
      <w:rPr>
        <w:rFonts w:asciiTheme="majorHAnsi" w:hAnsiTheme="majorHAnsi" w:cs="Arial"/>
        <w:color w:val="252525"/>
        <w:sz w:val="22"/>
        <w:szCs w:val="22"/>
      </w:rPr>
      <w:tab/>
    </w:r>
    <w:r>
      <w:rPr>
        <w:rFonts w:asciiTheme="majorHAnsi" w:hAnsiTheme="majorHAnsi" w:cs="Arial"/>
        <w:color w:val="252525"/>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C360F"/>
    <w:multiLevelType w:val="hybridMultilevel"/>
    <w:tmpl w:val="13502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2121E0"/>
    <w:multiLevelType w:val="hybridMultilevel"/>
    <w:tmpl w:val="83C2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90"/>
  <w:drawingGridVerticalSpacing w:val="245"/>
  <w:displayHorizont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DE8"/>
    <w:rsid w:val="00007D6F"/>
    <w:rsid w:val="00012E94"/>
    <w:rsid w:val="00013B7C"/>
    <w:rsid w:val="000424A7"/>
    <w:rsid w:val="00066322"/>
    <w:rsid w:val="000C191F"/>
    <w:rsid w:val="000D51CD"/>
    <w:rsid w:val="000E5B70"/>
    <w:rsid w:val="0016052D"/>
    <w:rsid w:val="00163C7F"/>
    <w:rsid w:val="00164927"/>
    <w:rsid w:val="001761BD"/>
    <w:rsid w:val="001843B6"/>
    <w:rsid w:val="001900CD"/>
    <w:rsid w:val="001B32B2"/>
    <w:rsid w:val="001C4B3B"/>
    <w:rsid w:val="001D0BA4"/>
    <w:rsid w:val="001D4EDE"/>
    <w:rsid w:val="001F625C"/>
    <w:rsid w:val="001F68E7"/>
    <w:rsid w:val="0020555A"/>
    <w:rsid w:val="002123E0"/>
    <w:rsid w:val="00251AE6"/>
    <w:rsid w:val="00263326"/>
    <w:rsid w:val="00270F0D"/>
    <w:rsid w:val="00287D06"/>
    <w:rsid w:val="002900EC"/>
    <w:rsid w:val="002943A3"/>
    <w:rsid w:val="002C31CE"/>
    <w:rsid w:val="002C6F3A"/>
    <w:rsid w:val="002F4C6A"/>
    <w:rsid w:val="002F5F82"/>
    <w:rsid w:val="00397BC0"/>
    <w:rsid w:val="003D054C"/>
    <w:rsid w:val="003D145B"/>
    <w:rsid w:val="003D53C6"/>
    <w:rsid w:val="0047231F"/>
    <w:rsid w:val="00481913"/>
    <w:rsid w:val="004A5B45"/>
    <w:rsid w:val="004A5BF5"/>
    <w:rsid w:val="004B0E0D"/>
    <w:rsid w:val="004C18A3"/>
    <w:rsid w:val="004C3408"/>
    <w:rsid w:val="004C3E40"/>
    <w:rsid w:val="004E7CC5"/>
    <w:rsid w:val="004F000E"/>
    <w:rsid w:val="004F4292"/>
    <w:rsid w:val="00516A27"/>
    <w:rsid w:val="00547D8C"/>
    <w:rsid w:val="005712D3"/>
    <w:rsid w:val="00587314"/>
    <w:rsid w:val="005A7B9B"/>
    <w:rsid w:val="005A7DE8"/>
    <w:rsid w:val="005D7BA7"/>
    <w:rsid w:val="005E48C9"/>
    <w:rsid w:val="00607C46"/>
    <w:rsid w:val="00611497"/>
    <w:rsid w:val="0061650B"/>
    <w:rsid w:val="00633607"/>
    <w:rsid w:val="006736F7"/>
    <w:rsid w:val="00674323"/>
    <w:rsid w:val="00674342"/>
    <w:rsid w:val="00676F0F"/>
    <w:rsid w:val="006813EC"/>
    <w:rsid w:val="0068532D"/>
    <w:rsid w:val="0068541F"/>
    <w:rsid w:val="0070069C"/>
    <w:rsid w:val="007163B8"/>
    <w:rsid w:val="00762742"/>
    <w:rsid w:val="007860A9"/>
    <w:rsid w:val="00793554"/>
    <w:rsid w:val="00797B1A"/>
    <w:rsid w:val="007C0DF8"/>
    <w:rsid w:val="007E1817"/>
    <w:rsid w:val="007E3CD3"/>
    <w:rsid w:val="0084271F"/>
    <w:rsid w:val="00855A71"/>
    <w:rsid w:val="00865254"/>
    <w:rsid w:val="0087785C"/>
    <w:rsid w:val="008A476B"/>
    <w:rsid w:val="008C2F2D"/>
    <w:rsid w:val="008D331D"/>
    <w:rsid w:val="008D76CC"/>
    <w:rsid w:val="009056E0"/>
    <w:rsid w:val="0091309D"/>
    <w:rsid w:val="00932558"/>
    <w:rsid w:val="009355A3"/>
    <w:rsid w:val="0094359E"/>
    <w:rsid w:val="00952802"/>
    <w:rsid w:val="00980064"/>
    <w:rsid w:val="009A0CAD"/>
    <w:rsid w:val="009B3166"/>
    <w:rsid w:val="009C0912"/>
    <w:rsid w:val="009D4B62"/>
    <w:rsid w:val="009D53D7"/>
    <w:rsid w:val="00A37D02"/>
    <w:rsid w:val="00AA3A7C"/>
    <w:rsid w:val="00AA76A4"/>
    <w:rsid w:val="00AE0C21"/>
    <w:rsid w:val="00AF0A81"/>
    <w:rsid w:val="00AF79D5"/>
    <w:rsid w:val="00B33865"/>
    <w:rsid w:val="00B44165"/>
    <w:rsid w:val="00B54B33"/>
    <w:rsid w:val="00B84E04"/>
    <w:rsid w:val="00B92EF3"/>
    <w:rsid w:val="00C03E5F"/>
    <w:rsid w:val="00C25D98"/>
    <w:rsid w:val="00C45180"/>
    <w:rsid w:val="00CB47AC"/>
    <w:rsid w:val="00CC7F4D"/>
    <w:rsid w:val="00CF5B3D"/>
    <w:rsid w:val="00D015E4"/>
    <w:rsid w:val="00D1067F"/>
    <w:rsid w:val="00D75D21"/>
    <w:rsid w:val="00DD0BE8"/>
    <w:rsid w:val="00DE50B6"/>
    <w:rsid w:val="00DF32DD"/>
    <w:rsid w:val="00E25615"/>
    <w:rsid w:val="00E47B3E"/>
    <w:rsid w:val="00E52951"/>
    <w:rsid w:val="00EA1218"/>
    <w:rsid w:val="00EA2AC3"/>
    <w:rsid w:val="00EC4251"/>
    <w:rsid w:val="00ED636C"/>
    <w:rsid w:val="00F031BE"/>
    <w:rsid w:val="00F31819"/>
    <w:rsid w:val="00F56A9D"/>
    <w:rsid w:val="00F92A3E"/>
    <w:rsid w:val="00FA0288"/>
    <w:rsid w:val="00FE0D95"/>
    <w:rsid w:val="00FE748E"/>
    <w:rsid w:val="00FF0790"/>
    <w:rsid w:val="00FF6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8E4B018"/>
  <w15:docId w15:val="{17782409-9883-46C7-87F5-4F2EE1974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B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A7B9B"/>
    <w:pPr>
      <w:tabs>
        <w:tab w:val="center" w:pos="4320"/>
        <w:tab w:val="right" w:pos="8640"/>
      </w:tabs>
    </w:pPr>
  </w:style>
  <w:style w:type="paragraph" w:styleId="Footer">
    <w:name w:val="footer"/>
    <w:basedOn w:val="Normal"/>
    <w:semiHidden/>
    <w:rsid w:val="005A7B9B"/>
    <w:pPr>
      <w:tabs>
        <w:tab w:val="center" w:pos="4320"/>
        <w:tab w:val="right" w:pos="8640"/>
      </w:tabs>
    </w:pPr>
  </w:style>
  <w:style w:type="character" w:styleId="Hyperlink">
    <w:name w:val="Hyperlink"/>
    <w:basedOn w:val="DefaultParagraphFont"/>
    <w:rsid w:val="005A7DE8"/>
    <w:rPr>
      <w:color w:val="0000FF"/>
      <w:u w:val="single"/>
    </w:rPr>
  </w:style>
  <w:style w:type="paragraph" w:customStyle="1" w:styleId="Default">
    <w:name w:val="Default"/>
    <w:rsid w:val="00FE748E"/>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D015E4"/>
    <w:rPr>
      <w:rFonts w:ascii="Tahoma" w:hAnsi="Tahoma" w:cs="Tahoma"/>
      <w:sz w:val="16"/>
      <w:szCs w:val="16"/>
    </w:rPr>
  </w:style>
  <w:style w:type="character" w:customStyle="1" w:styleId="BalloonTextChar">
    <w:name w:val="Balloon Text Char"/>
    <w:basedOn w:val="DefaultParagraphFont"/>
    <w:link w:val="BalloonText"/>
    <w:uiPriority w:val="99"/>
    <w:semiHidden/>
    <w:rsid w:val="00D015E4"/>
    <w:rPr>
      <w:rFonts w:ascii="Tahoma" w:hAnsi="Tahoma" w:cs="Tahoma"/>
      <w:sz w:val="16"/>
      <w:szCs w:val="16"/>
    </w:rPr>
  </w:style>
  <w:style w:type="character" w:customStyle="1" w:styleId="apple-converted-space">
    <w:name w:val="apple-converted-space"/>
    <w:basedOn w:val="DefaultParagraphFont"/>
    <w:rsid w:val="001F625C"/>
  </w:style>
  <w:style w:type="paragraph" w:styleId="NormalWeb">
    <w:name w:val="Normal (Web)"/>
    <w:basedOn w:val="Normal"/>
    <w:uiPriority w:val="99"/>
    <w:semiHidden/>
    <w:unhideWhenUsed/>
    <w:rsid w:val="0020555A"/>
    <w:pPr>
      <w:spacing w:before="100" w:beforeAutospacing="1" w:after="100" w:afterAutospacing="1"/>
    </w:pPr>
  </w:style>
  <w:style w:type="paragraph" w:customStyle="1" w:styleId="p1">
    <w:name w:val="p1"/>
    <w:basedOn w:val="Normal"/>
    <w:rsid w:val="0020555A"/>
    <w:pPr>
      <w:spacing w:before="100" w:beforeAutospacing="1" w:after="100" w:afterAutospacing="1"/>
    </w:pPr>
  </w:style>
  <w:style w:type="character" w:customStyle="1" w:styleId="s1">
    <w:name w:val="s1"/>
    <w:basedOn w:val="DefaultParagraphFont"/>
    <w:rsid w:val="0020555A"/>
  </w:style>
  <w:style w:type="paragraph" w:styleId="PlainText">
    <w:name w:val="Plain Text"/>
    <w:basedOn w:val="Normal"/>
    <w:link w:val="PlainTextChar"/>
    <w:uiPriority w:val="99"/>
    <w:unhideWhenUsed/>
    <w:rsid w:val="009355A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355A3"/>
    <w:rPr>
      <w:rFonts w:ascii="Calibri" w:eastAsiaTheme="minorHAnsi" w:hAnsi="Calibri" w:cstheme="minorBidi"/>
      <w:sz w:val="22"/>
      <w:szCs w:val="21"/>
    </w:rPr>
  </w:style>
  <w:style w:type="character" w:customStyle="1" w:styleId="text">
    <w:name w:val="text"/>
    <w:basedOn w:val="DefaultParagraphFont"/>
    <w:rsid w:val="00516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39880">
      <w:bodyDiv w:val="1"/>
      <w:marLeft w:val="0"/>
      <w:marRight w:val="0"/>
      <w:marTop w:val="0"/>
      <w:marBottom w:val="0"/>
      <w:divBdr>
        <w:top w:val="none" w:sz="0" w:space="0" w:color="auto"/>
        <w:left w:val="none" w:sz="0" w:space="0" w:color="auto"/>
        <w:bottom w:val="none" w:sz="0" w:space="0" w:color="auto"/>
        <w:right w:val="none" w:sz="0" w:space="0" w:color="auto"/>
      </w:divBdr>
    </w:div>
    <w:div w:id="106853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tel:(800)%20443-1399" TargetMode="External"/><Relationship Id="rId1" Type="http://schemas.openxmlformats.org/officeDocument/2006/relationships/hyperlink" Target="mailto:kriley@episcopalmarylan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stationeryte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stationerytemp</Template>
  <TotalTime>5</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Growth Consulting</Company>
  <LinksUpToDate>false</LinksUpToDate>
  <CharactersWithSpaces>3203</CharactersWithSpaces>
  <SharedDoc>false</SharedDoc>
  <HLinks>
    <vt:vector size="36" baseType="variant">
      <vt:variant>
        <vt:i4>327742</vt:i4>
      </vt:variant>
      <vt:variant>
        <vt:i4>15</vt:i4>
      </vt:variant>
      <vt:variant>
        <vt:i4>0</vt:i4>
      </vt:variant>
      <vt:variant>
        <vt:i4>5</vt:i4>
      </vt:variant>
      <vt:variant>
        <vt:lpwstr>mailto:rufusmiller@dioceseofdelaware.net</vt:lpwstr>
      </vt:variant>
      <vt:variant>
        <vt:lpwstr/>
      </vt:variant>
      <vt:variant>
        <vt:i4>2162807</vt:i4>
      </vt:variant>
      <vt:variant>
        <vt:i4>12</vt:i4>
      </vt:variant>
      <vt:variant>
        <vt:i4>0</vt:i4>
      </vt:variant>
      <vt:variant>
        <vt:i4>5</vt:i4>
      </vt:variant>
      <vt:variant>
        <vt:lpwstr>http://www.stafflounge.net/</vt:lpwstr>
      </vt:variant>
      <vt:variant>
        <vt:lpwstr/>
      </vt:variant>
      <vt:variant>
        <vt:i4>5898270</vt:i4>
      </vt:variant>
      <vt:variant>
        <vt:i4>9</vt:i4>
      </vt:variant>
      <vt:variant>
        <vt:i4>0</vt:i4>
      </vt:variant>
      <vt:variant>
        <vt:i4>5</vt:i4>
      </vt:variant>
      <vt:variant>
        <vt:lpwstr>http://www.camparrowhead.net/</vt:lpwstr>
      </vt:variant>
      <vt:variant>
        <vt:lpwstr/>
      </vt:variant>
      <vt:variant>
        <vt:i4>6815824</vt:i4>
      </vt:variant>
      <vt:variant>
        <vt:i4>6</vt:i4>
      </vt:variant>
      <vt:variant>
        <vt:i4>0</vt:i4>
      </vt:variant>
      <vt:variant>
        <vt:i4>5</vt:i4>
      </vt:variant>
      <vt:variant>
        <vt:lpwstr>mailto:rickarrrowhead@aol.com</vt:lpwstr>
      </vt:variant>
      <vt:variant>
        <vt:lpwstr/>
      </vt:variant>
      <vt:variant>
        <vt:i4>5898270</vt:i4>
      </vt:variant>
      <vt:variant>
        <vt:i4>3</vt:i4>
      </vt:variant>
      <vt:variant>
        <vt:i4>0</vt:i4>
      </vt:variant>
      <vt:variant>
        <vt:i4>5</vt:i4>
      </vt:variant>
      <vt:variant>
        <vt:lpwstr>http://www.camparrowhead.net/</vt:lpwstr>
      </vt:variant>
      <vt:variant>
        <vt:lpwstr/>
      </vt:variant>
      <vt:variant>
        <vt:i4>2162807</vt:i4>
      </vt:variant>
      <vt:variant>
        <vt:i4>0</vt:i4>
      </vt:variant>
      <vt:variant>
        <vt:i4>0</vt:i4>
      </vt:variant>
      <vt:variant>
        <vt:i4>5</vt:i4>
      </vt:variant>
      <vt:variant>
        <vt:lpwstr>http://www.stafflounge.net/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Czeiner</dc:creator>
  <cp:keywords/>
  <dc:description/>
  <cp:lastModifiedBy>Kate Riley</cp:lastModifiedBy>
  <cp:revision>2</cp:revision>
  <cp:lastPrinted>2016-03-14T17:54:00Z</cp:lastPrinted>
  <dcterms:created xsi:type="dcterms:W3CDTF">2020-05-19T14:03:00Z</dcterms:created>
  <dcterms:modified xsi:type="dcterms:W3CDTF">2020-05-19T14:03:00Z</dcterms:modified>
</cp:coreProperties>
</file>